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8F" w:rsidRDefault="008F3772" w:rsidP="0067478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478F">
        <w:rPr>
          <w:rFonts w:ascii="Times New Roman" w:hAnsi="Times New Roman" w:cs="Times New Roman"/>
          <w:b/>
          <w:bCs/>
          <w:sz w:val="36"/>
          <w:szCs w:val="36"/>
          <w:u w:val="single"/>
        </w:rPr>
        <w:t>FOCUS READER</w:t>
      </w:r>
    </w:p>
    <w:p w:rsidR="0017702D" w:rsidRDefault="008F3772">
      <w:pPr>
        <w:rPr>
          <w:rFonts w:ascii="Times New Roman" w:hAnsi="Times New Roman" w:cs="Times New Roman"/>
          <w:sz w:val="24"/>
          <w:szCs w:val="24"/>
        </w:rPr>
      </w:pPr>
      <w:r w:rsidRPr="008F3772">
        <w:rPr>
          <w:rFonts w:ascii="Times New Roman" w:hAnsi="Times New Roman" w:cs="Times New Roman"/>
          <w:sz w:val="24"/>
          <w:szCs w:val="24"/>
        </w:rPr>
        <w:t>Focus readings</w:t>
      </w:r>
      <w:r>
        <w:rPr>
          <w:rFonts w:ascii="Times New Roman" w:hAnsi="Times New Roman" w:cs="Times New Roman"/>
          <w:sz w:val="24"/>
          <w:szCs w:val="24"/>
        </w:rPr>
        <w:t xml:space="preserve"> are in a small b</w:t>
      </w:r>
      <w:r w:rsidR="00F26498">
        <w:rPr>
          <w:rFonts w:ascii="Times New Roman" w:hAnsi="Times New Roman" w:cs="Times New Roman"/>
          <w:sz w:val="24"/>
          <w:szCs w:val="24"/>
        </w:rPr>
        <w:t>urgundy color</w:t>
      </w:r>
      <w:r>
        <w:rPr>
          <w:rFonts w:ascii="Times New Roman" w:hAnsi="Times New Roman" w:cs="Times New Roman"/>
          <w:sz w:val="24"/>
          <w:szCs w:val="24"/>
        </w:rPr>
        <w:t xml:space="preserve"> softcover </w:t>
      </w:r>
      <w:r w:rsidR="0017702D">
        <w:rPr>
          <w:rFonts w:ascii="Times New Roman" w:hAnsi="Times New Roman" w:cs="Times New Roman"/>
          <w:sz w:val="24"/>
          <w:szCs w:val="24"/>
        </w:rPr>
        <w:t xml:space="preserve">binder and kept in a black carrying case. The Capuchin Sisters usually place the carrying case on the first pew. If it is not set out, check the top shelf of the cabinet </w:t>
      </w:r>
      <w:r w:rsidR="00F26498">
        <w:rPr>
          <w:rFonts w:ascii="Times New Roman" w:hAnsi="Times New Roman" w:cs="Times New Roman"/>
          <w:sz w:val="24"/>
          <w:szCs w:val="24"/>
        </w:rPr>
        <w:t>straight ahead as you enter the priest room.</w:t>
      </w:r>
    </w:p>
    <w:p w:rsidR="0067478F" w:rsidRPr="0067478F" w:rsidRDefault="0067478F">
      <w:pPr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FOCUS READING</w:t>
      </w:r>
    </w:p>
    <w:p w:rsidR="0017702D" w:rsidRDefault="00AB0C6B" w:rsidP="004F02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Focus readings </w:t>
      </w:r>
      <w:r w:rsidR="004F0261">
        <w:rPr>
          <w:rFonts w:ascii="Times New Roman" w:hAnsi="Times New Roman" w:cs="Times New Roman"/>
          <w:sz w:val="24"/>
          <w:szCs w:val="24"/>
        </w:rPr>
        <w:t>will be Sunday’s reading</w:t>
      </w:r>
      <w:r w:rsidR="008747EB">
        <w:rPr>
          <w:rFonts w:ascii="Times New Roman" w:hAnsi="Times New Roman" w:cs="Times New Roman"/>
          <w:sz w:val="24"/>
          <w:szCs w:val="24"/>
        </w:rPr>
        <w:t>s (the next day). Readings are in sequence by date.</w:t>
      </w:r>
      <w:r>
        <w:rPr>
          <w:rFonts w:ascii="Times New Roman" w:hAnsi="Times New Roman" w:cs="Times New Roman"/>
          <w:sz w:val="24"/>
          <w:szCs w:val="24"/>
        </w:rPr>
        <w:t xml:space="preserve"> Saturday evening mass is considered Sunday’s mass obligation.</w:t>
      </w:r>
    </w:p>
    <w:p w:rsidR="00850026" w:rsidRDefault="008747EB" w:rsidP="00850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026">
        <w:rPr>
          <w:rFonts w:ascii="Times New Roman" w:hAnsi="Times New Roman" w:cs="Times New Roman"/>
          <w:sz w:val="24"/>
          <w:szCs w:val="24"/>
        </w:rPr>
        <w:t>There are two printouts in the binder. One is birth dates and the other anniversaries</w:t>
      </w:r>
      <w:r w:rsidR="006863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3772" w:rsidRPr="0067478F" w:rsidRDefault="008F3772" w:rsidP="006747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78F">
        <w:rPr>
          <w:rFonts w:ascii="Times New Roman" w:hAnsi="Times New Roman" w:cs="Times New Roman"/>
          <w:sz w:val="24"/>
          <w:szCs w:val="24"/>
        </w:rPr>
        <w:t xml:space="preserve">Step up to </w:t>
      </w:r>
      <w:r w:rsidR="0067478F">
        <w:rPr>
          <w:rFonts w:ascii="Times New Roman" w:hAnsi="Times New Roman" w:cs="Times New Roman"/>
          <w:sz w:val="24"/>
          <w:szCs w:val="24"/>
        </w:rPr>
        <w:t xml:space="preserve">the </w:t>
      </w:r>
      <w:r w:rsidRPr="0067478F">
        <w:rPr>
          <w:rFonts w:ascii="Times New Roman" w:hAnsi="Times New Roman" w:cs="Times New Roman"/>
          <w:sz w:val="24"/>
          <w:szCs w:val="24"/>
        </w:rPr>
        <w:t>pulpit at 5:15 pm</w:t>
      </w:r>
      <w:r w:rsidR="00850026" w:rsidRPr="0067478F">
        <w:rPr>
          <w:rFonts w:ascii="Times New Roman" w:hAnsi="Times New Roman" w:cs="Times New Roman"/>
          <w:sz w:val="24"/>
          <w:szCs w:val="24"/>
        </w:rPr>
        <w:t>., b</w:t>
      </w:r>
      <w:r w:rsidRPr="0067478F">
        <w:rPr>
          <w:rFonts w:ascii="Times New Roman" w:hAnsi="Times New Roman" w:cs="Times New Roman"/>
          <w:sz w:val="24"/>
          <w:szCs w:val="24"/>
        </w:rPr>
        <w:t xml:space="preserve">e sure Father </w:t>
      </w:r>
      <w:r w:rsidR="00DC7A45">
        <w:rPr>
          <w:rFonts w:ascii="Times New Roman" w:hAnsi="Times New Roman" w:cs="Times New Roman"/>
          <w:sz w:val="24"/>
          <w:szCs w:val="24"/>
        </w:rPr>
        <w:t xml:space="preserve">is ready to </w:t>
      </w:r>
      <w:r w:rsidRPr="0067478F">
        <w:rPr>
          <w:rFonts w:ascii="Times New Roman" w:hAnsi="Times New Roman" w:cs="Times New Roman"/>
          <w:sz w:val="24"/>
          <w:szCs w:val="24"/>
        </w:rPr>
        <w:t>enter</w:t>
      </w:r>
      <w:r w:rsidR="0067478F">
        <w:rPr>
          <w:rFonts w:ascii="Times New Roman" w:hAnsi="Times New Roman" w:cs="Times New Roman"/>
          <w:sz w:val="24"/>
          <w:szCs w:val="24"/>
        </w:rPr>
        <w:t xml:space="preserve"> (</w:t>
      </w:r>
      <w:r w:rsidR="0030064A">
        <w:rPr>
          <w:rFonts w:ascii="Times New Roman" w:hAnsi="Times New Roman" w:cs="Times New Roman"/>
          <w:sz w:val="24"/>
          <w:szCs w:val="24"/>
        </w:rPr>
        <w:t>the priest</w:t>
      </w:r>
      <w:r w:rsidR="0067478F">
        <w:rPr>
          <w:rFonts w:ascii="Times New Roman" w:hAnsi="Times New Roman" w:cs="Times New Roman"/>
          <w:sz w:val="24"/>
          <w:szCs w:val="24"/>
        </w:rPr>
        <w:t xml:space="preserve"> usually stand</w:t>
      </w:r>
      <w:r w:rsidR="0030064A">
        <w:rPr>
          <w:rFonts w:ascii="Times New Roman" w:hAnsi="Times New Roman" w:cs="Times New Roman"/>
          <w:sz w:val="24"/>
          <w:szCs w:val="24"/>
        </w:rPr>
        <w:t>s</w:t>
      </w:r>
      <w:r w:rsidR="0067478F">
        <w:rPr>
          <w:rFonts w:ascii="Times New Roman" w:hAnsi="Times New Roman" w:cs="Times New Roman"/>
          <w:sz w:val="24"/>
          <w:szCs w:val="24"/>
        </w:rPr>
        <w:t xml:space="preserve"> at their doorway)</w:t>
      </w:r>
    </w:p>
    <w:p w:rsidR="008F3772" w:rsidRDefault="00F26498" w:rsidP="006747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</w:t>
      </w:r>
      <w:r w:rsidR="00850026">
        <w:rPr>
          <w:rFonts w:ascii="Times New Roman" w:hAnsi="Times New Roman" w:cs="Times New Roman"/>
          <w:sz w:val="24"/>
          <w:szCs w:val="24"/>
        </w:rPr>
        <w:t xml:space="preserve"> the people</w:t>
      </w:r>
      <w:r>
        <w:rPr>
          <w:rFonts w:ascii="Times New Roman" w:hAnsi="Times New Roman" w:cs="Times New Roman"/>
          <w:sz w:val="24"/>
          <w:szCs w:val="24"/>
        </w:rPr>
        <w:t xml:space="preserve"> saying “Good evening and welcome </w:t>
      </w:r>
      <w:r w:rsidR="00850026">
        <w:rPr>
          <w:rFonts w:ascii="Times New Roman" w:hAnsi="Times New Roman" w:cs="Times New Roman"/>
          <w:sz w:val="24"/>
          <w:szCs w:val="24"/>
        </w:rPr>
        <w:t>to our Saturday Evening English Mass</w:t>
      </w:r>
      <w:r>
        <w:rPr>
          <w:rFonts w:ascii="Times New Roman" w:hAnsi="Times New Roman" w:cs="Times New Roman"/>
          <w:sz w:val="24"/>
          <w:szCs w:val="24"/>
        </w:rPr>
        <w:t xml:space="preserve"> celebration”</w:t>
      </w:r>
    </w:p>
    <w:p w:rsidR="00850026" w:rsidRDefault="00850026" w:rsidP="006747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 the title of the mass being celebrated</w:t>
      </w:r>
      <w:r w:rsidR="00F26498">
        <w:rPr>
          <w:rFonts w:ascii="Times New Roman" w:hAnsi="Times New Roman" w:cs="Times New Roman"/>
          <w:sz w:val="24"/>
          <w:szCs w:val="24"/>
        </w:rPr>
        <w:t xml:space="preserve"> saying “This evening we are celebrating………….(Mass Title)</w:t>
      </w:r>
    </w:p>
    <w:p w:rsidR="00850026" w:rsidRDefault="00850026" w:rsidP="006747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Focus</w:t>
      </w:r>
      <w:r w:rsidR="0067478F">
        <w:rPr>
          <w:rFonts w:ascii="Times New Roman" w:hAnsi="Times New Roman" w:cs="Times New Roman"/>
          <w:sz w:val="24"/>
          <w:szCs w:val="24"/>
        </w:rPr>
        <w:t xml:space="preserve"> </w:t>
      </w:r>
      <w:r w:rsidR="00F26498">
        <w:rPr>
          <w:rFonts w:ascii="Times New Roman" w:hAnsi="Times New Roman" w:cs="Times New Roman"/>
          <w:sz w:val="24"/>
          <w:szCs w:val="24"/>
        </w:rPr>
        <w:t xml:space="preserve">introduction </w:t>
      </w:r>
      <w:r w:rsidR="0067478F">
        <w:rPr>
          <w:rFonts w:ascii="Times New Roman" w:hAnsi="Times New Roman" w:cs="Times New Roman"/>
          <w:sz w:val="24"/>
          <w:szCs w:val="24"/>
        </w:rPr>
        <w:t>for tonight’s mass</w:t>
      </w:r>
    </w:p>
    <w:p w:rsidR="00F26498" w:rsidRDefault="002F4CDC" w:rsidP="006747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6498">
        <w:rPr>
          <w:rFonts w:ascii="Times New Roman" w:hAnsi="Times New Roman" w:cs="Times New Roman"/>
          <w:sz w:val="24"/>
          <w:szCs w:val="24"/>
        </w:rPr>
        <w:t>When you finish the Focus</w:t>
      </w:r>
      <w:r w:rsidR="00F26498" w:rsidRPr="00F26498">
        <w:rPr>
          <w:rFonts w:ascii="Times New Roman" w:hAnsi="Times New Roman" w:cs="Times New Roman"/>
          <w:sz w:val="24"/>
          <w:szCs w:val="24"/>
        </w:rPr>
        <w:t xml:space="preserve"> say “Please stand and join Farter……as we</w:t>
      </w:r>
      <w:r w:rsidR="00F26498">
        <w:rPr>
          <w:rFonts w:ascii="Times New Roman" w:hAnsi="Times New Roman" w:cs="Times New Roman"/>
          <w:sz w:val="24"/>
          <w:szCs w:val="24"/>
        </w:rPr>
        <w:t xml:space="preserve"> </w:t>
      </w:r>
      <w:r w:rsidR="00F26498" w:rsidRPr="00F26498">
        <w:rPr>
          <w:rFonts w:ascii="Times New Roman" w:hAnsi="Times New Roman" w:cs="Times New Roman"/>
          <w:sz w:val="24"/>
          <w:szCs w:val="24"/>
        </w:rPr>
        <w:t>sing our entrance song…..on</w:t>
      </w:r>
      <w:r w:rsidR="00F26498">
        <w:rPr>
          <w:rFonts w:ascii="Times New Roman" w:hAnsi="Times New Roman" w:cs="Times New Roman"/>
          <w:sz w:val="24"/>
          <w:szCs w:val="24"/>
        </w:rPr>
        <w:t>-</w:t>
      </w:r>
      <w:r w:rsidR="00F26498" w:rsidRPr="00F26498">
        <w:rPr>
          <w:rFonts w:ascii="Times New Roman" w:hAnsi="Times New Roman" w:cs="Times New Roman"/>
          <w:sz w:val="24"/>
          <w:szCs w:val="24"/>
        </w:rPr>
        <w:t>page,,,,,,</w:t>
      </w:r>
    </w:p>
    <w:p w:rsidR="006863D1" w:rsidRPr="00F26498" w:rsidRDefault="006863D1" w:rsidP="006747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6498">
        <w:rPr>
          <w:rFonts w:ascii="Times New Roman" w:hAnsi="Times New Roman" w:cs="Times New Roman"/>
          <w:sz w:val="24"/>
          <w:szCs w:val="24"/>
        </w:rPr>
        <w:t xml:space="preserve">When </w:t>
      </w:r>
      <w:r w:rsidR="0067478F" w:rsidRPr="00F26498">
        <w:rPr>
          <w:rFonts w:ascii="Times New Roman" w:hAnsi="Times New Roman" w:cs="Times New Roman"/>
          <w:sz w:val="24"/>
          <w:szCs w:val="24"/>
        </w:rPr>
        <w:t xml:space="preserve">the </w:t>
      </w:r>
      <w:r w:rsidRPr="00F26498">
        <w:rPr>
          <w:rFonts w:ascii="Times New Roman" w:hAnsi="Times New Roman" w:cs="Times New Roman"/>
          <w:sz w:val="24"/>
          <w:szCs w:val="24"/>
        </w:rPr>
        <w:t>priest is behind the altar, you can return to your pew.</w:t>
      </w:r>
    </w:p>
    <w:p w:rsidR="0067478F" w:rsidRPr="0067478F" w:rsidRDefault="0067478F" w:rsidP="0067478F">
      <w:pPr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LITURGY INTRODUCTION</w:t>
      </w:r>
    </w:p>
    <w:p w:rsidR="0067478F" w:rsidRDefault="0067478F" w:rsidP="006747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478F">
        <w:rPr>
          <w:rFonts w:ascii="Times New Roman" w:hAnsi="Times New Roman" w:cs="Times New Roman"/>
          <w:sz w:val="24"/>
          <w:szCs w:val="24"/>
        </w:rPr>
        <w:t>After the people pray the Gloria, the priest will read the Collect. At the end of the Collect</w:t>
      </w:r>
      <w:r>
        <w:rPr>
          <w:rFonts w:ascii="Times New Roman" w:hAnsi="Times New Roman" w:cs="Times New Roman"/>
          <w:sz w:val="24"/>
          <w:szCs w:val="24"/>
        </w:rPr>
        <w:t>, you step up to the pulpit and read the liturgy introduction. At the end of the reading, you go down to the bottom of the stairs and w</w:t>
      </w:r>
      <w:r w:rsidR="003006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it for the first reader </w:t>
      </w:r>
      <w:r w:rsidR="0030064A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come up next to you. You both bow and as the first reader goes up to the pulpit, you return to your pew.</w:t>
      </w:r>
    </w:p>
    <w:p w:rsidR="00DC7A45" w:rsidRDefault="00F26498" w:rsidP="00DC7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UNIVERSAL PRAYER (</w:t>
      </w:r>
      <w:r w:rsidR="0067478F" w:rsidRPr="0067478F">
        <w:rPr>
          <w:rFonts w:ascii="Times New Roman" w:hAnsi="Times New Roman" w:cs="Times New Roman"/>
          <w:b/>
          <w:bCs/>
          <w:sz w:val="28"/>
          <w:u w:val="single"/>
        </w:rPr>
        <w:t>PRAYER OF THE FAITHFUL</w:t>
      </w:r>
      <w:r>
        <w:rPr>
          <w:rFonts w:ascii="Times New Roman" w:hAnsi="Times New Roman" w:cs="Times New Roman"/>
          <w:b/>
          <w:bCs/>
          <w:sz w:val="28"/>
          <w:u w:val="single"/>
        </w:rPr>
        <w:t>)</w:t>
      </w:r>
    </w:p>
    <w:p w:rsidR="00DC7A45" w:rsidRDefault="0067478F" w:rsidP="00DC7A45">
      <w:pPr>
        <w:pStyle w:val="ListParagraph"/>
        <w:numPr>
          <w:ilvl w:val="0"/>
          <w:numId w:val="4"/>
        </w:numPr>
        <w:ind w:left="422"/>
        <w:rPr>
          <w:rFonts w:ascii="Times New Roman" w:hAnsi="Times New Roman" w:cs="Times New Roman"/>
          <w:sz w:val="24"/>
          <w:szCs w:val="24"/>
        </w:rPr>
      </w:pPr>
      <w:r w:rsidRPr="00DC7A45">
        <w:rPr>
          <w:rFonts w:ascii="Times New Roman" w:hAnsi="Times New Roman" w:cs="Times New Roman"/>
          <w:sz w:val="24"/>
          <w:szCs w:val="24"/>
        </w:rPr>
        <w:t>When the priest finishes his sermon, we will pray the Profession of Faith</w:t>
      </w:r>
      <w:r w:rsidR="00F26498">
        <w:rPr>
          <w:rFonts w:ascii="Times New Roman" w:hAnsi="Times New Roman" w:cs="Times New Roman"/>
          <w:sz w:val="24"/>
          <w:szCs w:val="24"/>
        </w:rPr>
        <w:t xml:space="preserve"> (Creed)</w:t>
      </w:r>
      <w:r w:rsidRPr="00DC7A45">
        <w:rPr>
          <w:rFonts w:ascii="Times New Roman" w:hAnsi="Times New Roman" w:cs="Times New Roman"/>
          <w:sz w:val="24"/>
          <w:szCs w:val="24"/>
        </w:rPr>
        <w:t>. At the end of the prayer, you take the Focus book to the priest at the altar</w:t>
      </w:r>
      <w:r w:rsidR="00F26498">
        <w:rPr>
          <w:rFonts w:ascii="Times New Roman" w:hAnsi="Times New Roman" w:cs="Times New Roman"/>
          <w:sz w:val="24"/>
          <w:szCs w:val="24"/>
        </w:rPr>
        <w:t xml:space="preserve"> opened to the Universal Prayer (Prayer of the Faithful).</w:t>
      </w:r>
      <w:r w:rsidRPr="00DC7A45">
        <w:rPr>
          <w:rFonts w:ascii="Times New Roman" w:hAnsi="Times New Roman" w:cs="Times New Roman"/>
          <w:sz w:val="24"/>
          <w:szCs w:val="24"/>
        </w:rPr>
        <w:t xml:space="preserve"> When you hand the </w:t>
      </w:r>
      <w:r w:rsidR="00C12728" w:rsidRPr="00DC7A45">
        <w:rPr>
          <w:rFonts w:ascii="Times New Roman" w:hAnsi="Times New Roman" w:cs="Times New Roman"/>
          <w:sz w:val="24"/>
          <w:szCs w:val="24"/>
        </w:rPr>
        <w:t>book</w:t>
      </w:r>
      <w:r w:rsidRPr="00DC7A45">
        <w:rPr>
          <w:rFonts w:ascii="Times New Roman" w:hAnsi="Times New Roman" w:cs="Times New Roman"/>
          <w:sz w:val="24"/>
          <w:szCs w:val="24"/>
        </w:rPr>
        <w:t xml:space="preserve"> to the priest, take a few steps back from the priest while he reads the first paragraph. When the priest finishes, step up, take the book and go to the pulpit to read the prayers.</w:t>
      </w:r>
    </w:p>
    <w:p w:rsidR="0067478F" w:rsidRDefault="0067478F" w:rsidP="00DC7A45">
      <w:pPr>
        <w:pStyle w:val="ListParagraph"/>
        <w:numPr>
          <w:ilvl w:val="0"/>
          <w:numId w:val="4"/>
        </w:numPr>
        <w:ind w:left="422"/>
        <w:rPr>
          <w:rFonts w:ascii="Times New Roman" w:hAnsi="Times New Roman" w:cs="Times New Roman"/>
          <w:sz w:val="24"/>
          <w:szCs w:val="24"/>
        </w:rPr>
      </w:pPr>
      <w:r w:rsidRPr="00DC7A45">
        <w:rPr>
          <w:rFonts w:ascii="Times New Roman" w:hAnsi="Times New Roman" w:cs="Times New Roman"/>
          <w:sz w:val="24"/>
          <w:szCs w:val="24"/>
        </w:rPr>
        <w:t>The response to the prayers will be written on the whiteboard. Be sure to check it before you go up. Before you start the prayer</w:t>
      </w:r>
      <w:r w:rsidR="008E2E3C">
        <w:rPr>
          <w:rFonts w:ascii="Times New Roman" w:hAnsi="Times New Roman" w:cs="Times New Roman"/>
          <w:sz w:val="24"/>
          <w:szCs w:val="24"/>
        </w:rPr>
        <w:t>s</w:t>
      </w:r>
      <w:r w:rsidRPr="00DC7A45">
        <w:rPr>
          <w:rFonts w:ascii="Times New Roman" w:hAnsi="Times New Roman" w:cs="Times New Roman"/>
          <w:sz w:val="24"/>
          <w:szCs w:val="24"/>
        </w:rPr>
        <w:t xml:space="preserve">, </w:t>
      </w:r>
      <w:r w:rsidR="00F26498">
        <w:rPr>
          <w:rFonts w:ascii="Times New Roman" w:hAnsi="Times New Roman" w:cs="Times New Roman"/>
          <w:sz w:val="24"/>
          <w:szCs w:val="24"/>
        </w:rPr>
        <w:t>say “Our r</w:t>
      </w:r>
      <w:r w:rsidRPr="00DC7A45">
        <w:rPr>
          <w:rFonts w:ascii="Times New Roman" w:hAnsi="Times New Roman" w:cs="Times New Roman"/>
          <w:sz w:val="24"/>
          <w:szCs w:val="24"/>
        </w:rPr>
        <w:t xml:space="preserve">esponse </w:t>
      </w:r>
      <w:r w:rsidR="00F26498">
        <w:rPr>
          <w:rFonts w:ascii="Times New Roman" w:hAnsi="Times New Roman" w:cs="Times New Roman"/>
          <w:sz w:val="24"/>
          <w:szCs w:val="24"/>
        </w:rPr>
        <w:t xml:space="preserve">for tonight’s Prayer of the Faithful will be “ </w:t>
      </w:r>
      <w:r w:rsidRPr="00DC7A45">
        <w:rPr>
          <w:rFonts w:ascii="Times New Roman" w:hAnsi="Times New Roman" w:cs="Times New Roman"/>
          <w:sz w:val="24"/>
          <w:szCs w:val="24"/>
        </w:rPr>
        <w:t xml:space="preserve"> “…</w:t>
      </w:r>
      <w:r w:rsidR="00F26498">
        <w:rPr>
          <w:rFonts w:ascii="Times New Roman" w:hAnsi="Times New Roman" w:cs="Times New Roman"/>
          <w:sz w:val="24"/>
          <w:szCs w:val="24"/>
        </w:rPr>
        <w:t>……</w:t>
      </w:r>
      <w:r w:rsidRPr="00DC7A45">
        <w:rPr>
          <w:rFonts w:ascii="Times New Roman" w:hAnsi="Times New Roman" w:cs="Times New Roman"/>
          <w:sz w:val="24"/>
          <w:szCs w:val="24"/>
        </w:rPr>
        <w:t xml:space="preserve">” and let </w:t>
      </w:r>
      <w:r w:rsidR="00F26498">
        <w:rPr>
          <w:rFonts w:ascii="Times New Roman" w:hAnsi="Times New Roman" w:cs="Times New Roman"/>
          <w:sz w:val="24"/>
          <w:szCs w:val="24"/>
        </w:rPr>
        <w:t>the people</w:t>
      </w:r>
      <w:r w:rsidRPr="00DC7A45">
        <w:rPr>
          <w:rFonts w:ascii="Times New Roman" w:hAnsi="Times New Roman" w:cs="Times New Roman"/>
          <w:sz w:val="24"/>
          <w:szCs w:val="24"/>
        </w:rPr>
        <w:t xml:space="preserve"> repeat it before reading the prayers.</w:t>
      </w:r>
      <w:r w:rsidR="008E2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E3C" w:rsidRPr="00DC7A45" w:rsidRDefault="008E2E3C" w:rsidP="00DC7A45">
      <w:pPr>
        <w:pStyle w:val="ListParagraph"/>
        <w:numPr>
          <w:ilvl w:val="0"/>
          <w:numId w:val="4"/>
        </w:numPr>
        <w:ind w:left="4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you say the last prayer “ a moment of silence”, announce our parishioners who will be having a birthday or anniversary in the coming week, today through the coming Friday. You get the names and dates </w:t>
      </w:r>
      <w:r w:rsidR="001D64EA">
        <w:rPr>
          <w:rFonts w:ascii="Times New Roman" w:hAnsi="Times New Roman" w:cs="Times New Roman"/>
          <w:sz w:val="24"/>
          <w:szCs w:val="24"/>
        </w:rPr>
        <w:t>from the two printouts in the binder. Should say day, date and name.</w:t>
      </w:r>
    </w:p>
    <w:p w:rsidR="0067478F" w:rsidRDefault="001D64EA" w:rsidP="00DC7A45">
      <w:pPr>
        <w:pStyle w:val="ListParagraph"/>
        <w:numPr>
          <w:ilvl w:val="0"/>
          <w:numId w:val="4"/>
        </w:numPr>
        <w:ind w:left="4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7478F">
        <w:rPr>
          <w:rFonts w:ascii="Times New Roman" w:hAnsi="Times New Roman" w:cs="Times New Roman"/>
          <w:sz w:val="24"/>
          <w:szCs w:val="24"/>
        </w:rPr>
        <w:t xml:space="preserve">inish </w:t>
      </w:r>
      <w:r w:rsidR="0030064A">
        <w:rPr>
          <w:rFonts w:ascii="Times New Roman" w:hAnsi="Times New Roman" w:cs="Times New Roman"/>
          <w:sz w:val="24"/>
          <w:szCs w:val="24"/>
        </w:rPr>
        <w:t>your last</w:t>
      </w:r>
      <w:r w:rsidR="0067478F">
        <w:rPr>
          <w:rFonts w:ascii="Times New Roman" w:hAnsi="Times New Roman" w:cs="Times New Roman"/>
          <w:sz w:val="24"/>
          <w:szCs w:val="24"/>
        </w:rPr>
        <w:t xml:space="preserve"> prayer</w:t>
      </w:r>
      <w:r w:rsidR="0030064A">
        <w:rPr>
          <w:rFonts w:ascii="Times New Roman" w:hAnsi="Times New Roman" w:cs="Times New Roman"/>
          <w:sz w:val="24"/>
          <w:szCs w:val="24"/>
        </w:rPr>
        <w:t>, “a moment of silence” and then</w:t>
      </w:r>
      <w:r w:rsidR="0067478F">
        <w:rPr>
          <w:rFonts w:ascii="Times New Roman" w:hAnsi="Times New Roman" w:cs="Times New Roman"/>
          <w:sz w:val="24"/>
          <w:szCs w:val="24"/>
        </w:rPr>
        <w:t xml:space="preserve"> repeat step one above so the priest can read the last paragraph of the prayers and then return to your pew once</w:t>
      </w:r>
      <w:r w:rsidR="00F26498">
        <w:rPr>
          <w:rFonts w:ascii="Times New Roman" w:hAnsi="Times New Roman" w:cs="Times New Roman"/>
          <w:sz w:val="24"/>
          <w:szCs w:val="24"/>
        </w:rPr>
        <w:t xml:space="preserve"> he hands the book back to you.</w:t>
      </w:r>
    </w:p>
    <w:p w:rsidR="00490B12" w:rsidRDefault="00490B12" w:rsidP="00490B12">
      <w:pPr>
        <w:rPr>
          <w:rFonts w:ascii="Times New Roman" w:hAnsi="Times New Roman" w:cs="Times New Roman"/>
          <w:b/>
          <w:bCs/>
          <w:sz w:val="28"/>
        </w:rPr>
      </w:pPr>
    </w:p>
    <w:p w:rsidR="00490B12" w:rsidRDefault="00490B12" w:rsidP="00490B12">
      <w:pPr>
        <w:rPr>
          <w:rFonts w:ascii="Times New Roman" w:hAnsi="Times New Roman" w:cs="Times New Roman"/>
          <w:b/>
          <w:bCs/>
          <w:sz w:val="28"/>
        </w:rPr>
      </w:pPr>
    </w:p>
    <w:p w:rsidR="00490B12" w:rsidRDefault="00490B12" w:rsidP="00490B12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END OF MASS AFTER FINAL BLESSING</w:t>
      </w:r>
    </w:p>
    <w:p w:rsidR="00490B12" w:rsidRPr="00EB1EBD" w:rsidRDefault="00490B12" w:rsidP="00490B12">
      <w:pPr>
        <w:ind w:left="62"/>
        <w:rPr>
          <w:rFonts w:ascii="Times New Roman" w:hAnsi="Times New Roman" w:cs="Times New Roman"/>
          <w:sz w:val="24"/>
          <w:szCs w:val="24"/>
        </w:rPr>
      </w:pPr>
      <w:r w:rsidRPr="00EB1EBD">
        <w:rPr>
          <w:rFonts w:ascii="Times New Roman" w:hAnsi="Times New Roman" w:cs="Times New Roman"/>
          <w:sz w:val="24"/>
          <w:szCs w:val="24"/>
        </w:rPr>
        <w:t>Please lead the congregation and thank Father and the Sisters by saying …</w:t>
      </w:r>
    </w:p>
    <w:p w:rsidR="00490B12" w:rsidRPr="00EB1EBD" w:rsidRDefault="00490B12" w:rsidP="00490B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1EBD">
        <w:rPr>
          <w:rFonts w:ascii="Times New Roman" w:hAnsi="Times New Roman" w:cs="Times New Roman"/>
          <w:sz w:val="24"/>
          <w:szCs w:val="24"/>
        </w:rPr>
        <w:t xml:space="preserve">Please join in thanking Father ___ for leading the celebration of our </w:t>
      </w:r>
      <w:r w:rsidR="00C359B9">
        <w:rPr>
          <w:rFonts w:ascii="Times New Roman" w:hAnsi="Times New Roman" w:cs="Times New Roman"/>
          <w:sz w:val="24"/>
          <w:szCs w:val="24"/>
        </w:rPr>
        <w:t>M</w:t>
      </w:r>
      <w:r w:rsidRPr="00EB1EBD">
        <w:rPr>
          <w:rFonts w:ascii="Times New Roman" w:hAnsi="Times New Roman" w:cs="Times New Roman"/>
          <w:sz w:val="24"/>
          <w:szCs w:val="24"/>
        </w:rPr>
        <w:t>ass this evening (applaud)</w:t>
      </w:r>
    </w:p>
    <w:p w:rsidR="00490B12" w:rsidRPr="00EB1EBD" w:rsidRDefault="00490B12" w:rsidP="00490B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1EBD">
        <w:rPr>
          <w:rFonts w:ascii="Times New Roman" w:hAnsi="Times New Roman" w:cs="Times New Roman"/>
          <w:sz w:val="24"/>
          <w:szCs w:val="24"/>
        </w:rPr>
        <w:t>Please join in thanking the Capuchin Sisters for their lovely music and the use of th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EB1EBD">
        <w:rPr>
          <w:rFonts w:ascii="Times New Roman" w:hAnsi="Times New Roman" w:cs="Times New Roman"/>
          <w:sz w:val="24"/>
          <w:szCs w:val="24"/>
        </w:rPr>
        <w:t xml:space="preserve"> beautiful chapel this evening (applaud)</w:t>
      </w:r>
    </w:p>
    <w:p w:rsidR="00490B12" w:rsidRDefault="00490B12" w:rsidP="00490B12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END OF MASS AFTER THE FINAL SONG</w:t>
      </w:r>
    </w:p>
    <w:p w:rsidR="00490B12" w:rsidRDefault="00490B12" w:rsidP="00490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Cs w:val="22"/>
        </w:rPr>
      </w:pPr>
      <w:r>
        <w:rPr>
          <w:rFonts w:ascii="Calibri" w:eastAsia="Times New Roman" w:hAnsi="Calibri" w:cs="Calibri"/>
          <w:color w:val="222222"/>
          <w:szCs w:val="22"/>
        </w:rPr>
        <w:t xml:space="preserve">Please lead the congregation in praying the </w:t>
      </w:r>
      <w:r w:rsidRPr="00814B20">
        <w:rPr>
          <w:rFonts w:ascii="Calibri" w:eastAsia="Times New Roman" w:hAnsi="Calibri" w:cs="Calibri"/>
          <w:color w:val="222222"/>
          <w:szCs w:val="22"/>
        </w:rPr>
        <w:t>Prayer for the Reign of the Word of God</w:t>
      </w:r>
      <w:r>
        <w:rPr>
          <w:rFonts w:ascii="Calibri" w:eastAsia="Times New Roman" w:hAnsi="Calibri" w:cs="Calibri"/>
          <w:color w:val="222222"/>
          <w:szCs w:val="22"/>
        </w:rPr>
        <w:t xml:space="preserve"> saying … </w:t>
      </w:r>
    </w:p>
    <w:p w:rsidR="00490B12" w:rsidRDefault="00490B12" w:rsidP="00490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Cs w:val="22"/>
        </w:rPr>
      </w:pPr>
    </w:p>
    <w:p w:rsidR="00490B12" w:rsidRPr="00EB1EBD" w:rsidRDefault="00490B12" w:rsidP="00490B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1EBD">
        <w:rPr>
          <w:rFonts w:ascii="Times New Roman" w:hAnsi="Times New Roman" w:cs="Times New Roman"/>
          <w:sz w:val="24"/>
          <w:szCs w:val="24"/>
        </w:rPr>
        <w:t>Please join in praying the Prayer for the Reign of the Word of God that is on the English Mass – Prayers card</w:t>
      </w:r>
    </w:p>
    <w:p w:rsidR="00490B12" w:rsidRDefault="00490B12" w:rsidP="00490B12">
      <w:pPr>
        <w:rPr>
          <w:rFonts w:ascii="Times New Roman" w:hAnsi="Times New Roman" w:cs="Times New Roman"/>
          <w:b/>
          <w:bCs/>
          <w:sz w:val="28"/>
        </w:rPr>
      </w:pPr>
    </w:p>
    <w:p w:rsidR="00490B12" w:rsidRDefault="00490B12" w:rsidP="00490B12">
      <w:pPr>
        <w:rPr>
          <w:rFonts w:ascii="Times New Roman" w:hAnsi="Times New Roman" w:cs="Times New Roman"/>
          <w:b/>
          <w:bCs/>
          <w:sz w:val="28"/>
        </w:rPr>
      </w:pPr>
      <w:r w:rsidRPr="0067478F">
        <w:rPr>
          <w:rFonts w:ascii="Times New Roman" w:hAnsi="Times New Roman" w:cs="Times New Roman"/>
          <w:b/>
          <w:bCs/>
          <w:sz w:val="28"/>
        </w:rPr>
        <w:t>You are done for the evening except for returning the Focus book in the black case to the top shelf in the cabinet.</w:t>
      </w:r>
    </w:p>
    <w:p w:rsidR="00490B12" w:rsidRPr="0067478F" w:rsidRDefault="00490B12" w:rsidP="00490B12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FOCUS READER SHOULD ARRIVE AT THE CHAPEL BETWEEN 4:30 TO 4:45 PM</w:t>
      </w:r>
    </w:p>
    <w:p w:rsidR="00F26498" w:rsidRDefault="00F26498" w:rsidP="0067478F">
      <w:pPr>
        <w:rPr>
          <w:rFonts w:ascii="Times New Roman" w:hAnsi="Times New Roman" w:cs="Times New Roman"/>
          <w:b/>
          <w:bCs/>
          <w:sz w:val="28"/>
        </w:rPr>
      </w:pPr>
    </w:p>
    <w:sectPr w:rsidR="00F26498" w:rsidSect="00F26498">
      <w:pgSz w:w="11906" w:h="16838"/>
      <w:pgMar w:top="1440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C3E" w:rsidRDefault="00B53C3E" w:rsidP="00490B12">
      <w:pPr>
        <w:spacing w:after="0" w:line="240" w:lineRule="auto"/>
      </w:pPr>
      <w:r>
        <w:separator/>
      </w:r>
    </w:p>
  </w:endnote>
  <w:endnote w:type="continuationSeparator" w:id="0">
    <w:p w:rsidR="00B53C3E" w:rsidRDefault="00B53C3E" w:rsidP="0049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C3E" w:rsidRDefault="00B53C3E" w:rsidP="00490B12">
      <w:pPr>
        <w:spacing w:after="0" w:line="240" w:lineRule="auto"/>
      </w:pPr>
      <w:r>
        <w:separator/>
      </w:r>
    </w:p>
  </w:footnote>
  <w:footnote w:type="continuationSeparator" w:id="0">
    <w:p w:rsidR="00B53C3E" w:rsidRDefault="00B53C3E" w:rsidP="00490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12CE"/>
    <w:multiLevelType w:val="hybridMultilevel"/>
    <w:tmpl w:val="19226C38"/>
    <w:lvl w:ilvl="0" w:tplc="E1922B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14E7D"/>
    <w:multiLevelType w:val="hybridMultilevel"/>
    <w:tmpl w:val="89609388"/>
    <w:lvl w:ilvl="0" w:tplc="498AA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87A92"/>
    <w:multiLevelType w:val="hybridMultilevel"/>
    <w:tmpl w:val="DFB6E272"/>
    <w:lvl w:ilvl="0" w:tplc="155482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8CC0F85"/>
    <w:multiLevelType w:val="hybridMultilevel"/>
    <w:tmpl w:val="38C08A34"/>
    <w:lvl w:ilvl="0" w:tplc="ACEEBB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3406B95"/>
    <w:multiLevelType w:val="hybridMultilevel"/>
    <w:tmpl w:val="9982B654"/>
    <w:lvl w:ilvl="0" w:tplc="2B34B6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2501E"/>
    <w:multiLevelType w:val="hybridMultilevel"/>
    <w:tmpl w:val="C884287A"/>
    <w:lvl w:ilvl="0" w:tplc="268C5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readOnly" w:enforcement="1" w:cryptProviderType="rsaAES" w:cryptAlgorithmClass="hash" w:cryptAlgorithmType="typeAny" w:cryptAlgorithmSid="14" w:cryptSpinCount="100000" w:hash="I5849s1sPF91oq0auPP4qvOCRfbxIMVXyqg6MEO5OT/Q5IhWobEQkz+kQTcTBxQX+NtT12JtaVN/4ZODLhDtSg==" w:salt="Kerv8VqAT//T0PNAKRAtS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1MjMwMbAwNwfyzJR0lIJTi4sz8/NACixqAU+m1gwsAAAA"/>
  </w:docVars>
  <w:rsids>
    <w:rsidRoot w:val="008F3772"/>
    <w:rsid w:val="0017127E"/>
    <w:rsid w:val="0017702D"/>
    <w:rsid w:val="001D64EA"/>
    <w:rsid w:val="002F4CDC"/>
    <w:rsid w:val="0030064A"/>
    <w:rsid w:val="00490B12"/>
    <w:rsid w:val="004F0261"/>
    <w:rsid w:val="0067358A"/>
    <w:rsid w:val="0067478F"/>
    <w:rsid w:val="006863D1"/>
    <w:rsid w:val="007C24E0"/>
    <w:rsid w:val="007F5F73"/>
    <w:rsid w:val="00850026"/>
    <w:rsid w:val="008747EB"/>
    <w:rsid w:val="008E2E3C"/>
    <w:rsid w:val="008F3772"/>
    <w:rsid w:val="00AB0C6B"/>
    <w:rsid w:val="00B53C3E"/>
    <w:rsid w:val="00B85F8B"/>
    <w:rsid w:val="00C12728"/>
    <w:rsid w:val="00C359B9"/>
    <w:rsid w:val="00DC7A45"/>
    <w:rsid w:val="00DD1031"/>
    <w:rsid w:val="00F26498"/>
    <w:rsid w:val="00F9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8A09E1-C3E1-4612-B3B8-684CAC92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7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B12"/>
  </w:style>
  <w:style w:type="paragraph" w:styleId="Footer">
    <w:name w:val="footer"/>
    <w:basedOn w:val="Normal"/>
    <w:link w:val="FooterChar"/>
    <w:uiPriority w:val="99"/>
    <w:unhideWhenUsed/>
    <w:rsid w:val="00490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40932-BA7B-4D07-BA7C-F097D252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508</Words>
  <Characters>2902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2019-08-17T14:33:00Z</dcterms:created>
  <dcterms:modified xsi:type="dcterms:W3CDTF">2019-08-22T14:27:00Z</dcterms:modified>
</cp:coreProperties>
</file>